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5C803" w14:textId="7A655629" w:rsidR="001B54DD" w:rsidRDefault="00FA2852" w:rsidP="00FA2852">
      <w:pPr>
        <w:jc w:val="center"/>
        <w:rPr>
          <w:b/>
          <w:bCs/>
          <w:sz w:val="56"/>
          <w:szCs w:val="56"/>
        </w:rPr>
      </w:pPr>
      <w:r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16BA7C2E" wp14:editId="2D0CBFED">
            <wp:simplePos x="0" y="0"/>
            <wp:positionH relativeFrom="column">
              <wp:posOffset>843280</wp:posOffset>
            </wp:positionH>
            <wp:positionV relativeFrom="paragraph">
              <wp:posOffset>6985</wp:posOffset>
            </wp:positionV>
            <wp:extent cx="612775" cy="733425"/>
            <wp:effectExtent l="0" t="0" r="0" b="9525"/>
            <wp:wrapNone/>
            <wp:docPr id="2044098158" name="Obrázek 1" descr="kobyla-nad-vidnavkou_šedá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kobyla-nad-vidnavkou_šedá 10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sz w:val="56"/>
          <w:szCs w:val="56"/>
        </w:rPr>
        <w:t>P</w:t>
      </w:r>
      <w:r w:rsidR="001B54DD" w:rsidRPr="00012D27">
        <w:rPr>
          <w:b/>
          <w:bCs/>
          <w:sz w:val="56"/>
          <w:szCs w:val="56"/>
        </w:rPr>
        <w:t>ozvánka</w:t>
      </w:r>
    </w:p>
    <w:p w14:paraId="5D971C22" w14:textId="77777777" w:rsidR="00FA2852" w:rsidRPr="00012D27" w:rsidRDefault="00FA2852" w:rsidP="00FA2852">
      <w:pPr>
        <w:jc w:val="center"/>
        <w:rPr>
          <w:b/>
          <w:bCs/>
          <w:sz w:val="56"/>
          <w:szCs w:val="56"/>
        </w:rPr>
      </w:pPr>
    </w:p>
    <w:p w14:paraId="5846CCFE" w14:textId="339445DD" w:rsidR="001B54DD" w:rsidRPr="00012D27" w:rsidRDefault="001B54DD" w:rsidP="00012D27">
      <w:pPr>
        <w:rPr>
          <w:sz w:val="32"/>
          <w:szCs w:val="32"/>
        </w:rPr>
      </w:pPr>
      <w:r w:rsidRPr="00012D27">
        <w:rPr>
          <w:sz w:val="32"/>
          <w:szCs w:val="32"/>
        </w:rPr>
        <w:t>na veřejné zasedání zastupitelstva obce Kobylá</w:t>
      </w:r>
      <w:r w:rsidR="00012D27" w:rsidRPr="00012D27">
        <w:rPr>
          <w:sz w:val="32"/>
          <w:szCs w:val="32"/>
        </w:rPr>
        <w:t xml:space="preserve"> </w:t>
      </w:r>
      <w:r w:rsidRPr="00012D27">
        <w:rPr>
          <w:sz w:val="32"/>
          <w:szCs w:val="32"/>
        </w:rPr>
        <w:t>nad</w:t>
      </w:r>
      <w:r w:rsidR="00012D27" w:rsidRPr="00012D27">
        <w:rPr>
          <w:sz w:val="32"/>
          <w:szCs w:val="32"/>
        </w:rPr>
        <w:t xml:space="preserve"> </w:t>
      </w:r>
      <w:r w:rsidRPr="00012D27">
        <w:rPr>
          <w:sz w:val="32"/>
          <w:szCs w:val="32"/>
        </w:rPr>
        <w:t>Vidnavkou,</w:t>
      </w:r>
    </w:p>
    <w:p w14:paraId="53561A04" w14:textId="5D765F58" w:rsidR="001B54DD" w:rsidRDefault="001B54DD" w:rsidP="00012D27">
      <w:pPr>
        <w:rPr>
          <w:sz w:val="36"/>
          <w:szCs w:val="36"/>
        </w:rPr>
      </w:pPr>
      <w:r w:rsidRPr="00012D27">
        <w:rPr>
          <w:sz w:val="36"/>
          <w:szCs w:val="36"/>
        </w:rPr>
        <w:t xml:space="preserve">které se koná </w:t>
      </w:r>
      <w:r w:rsidR="006437F1">
        <w:rPr>
          <w:b/>
          <w:bCs/>
          <w:sz w:val="36"/>
          <w:szCs w:val="36"/>
        </w:rPr>
        <w:t>30</w:t>
      </w:r>
      <w:r w:rsidR="00A42C9C">
        <w:rPr>
          <w:b/>
          <w:bCs/>
          <w:sz w:val="36"/>
          <w:szCs w:val="36"/>
        </w:rPr>
        <w:t>.</w:t>
      </w:r>
      <w:r w:rsidR="00BC4657">
        <w:rPr>
          <w:b/>
          <w:bCs/>
          <w:sz w:val="36"/>
          <w:szCs w:val="36"/>
        </w:rPr>
        <w:t>6.</w:t>
      </w:r>
      <w:r w:rsidR="00F02B7E" w:rsidRPr="00F02B7E">
        <w:rPr>
          <w:b/>
          <w:bCs/>
          <w:sz w:val="36"/>
          <w:szCs w:val="36"/>
        </w:rPr>
        <w:t>2026</w:t>
      </w:r>
      <w:r w:rsidRPr="00F02B7E">
        <w:rPr>
          <w:b/>
          <w:bCs/>
          <w:sz w:val="36"/>
          <w:szCs w:val="36"/>
        </w:rPr>
        <w:t xml:space="preserve"> </w:t>
      </w:r>
      <w:r w:rsidRPr="00012D27">
        <w:rPr>
          <w:b/>
          <w:bCs/>
          <w:sz w:val="36"/>
          <w:szCs w:val="36"/>
        </w:rPr>
        <w:t>v 1</w:t>
      </w:r>
      <w:r w:rsidR="00E96692">
        <w:rPr>
          <w:b/>
          <w:bCs/>
          <w:sz w:val="36"/>
          <w:szCs w:val="36"/>
        </w:rPr>
        <w:t>6</w:t>
      </w:r>
      <w:r w:rsidRPr="00012D27">
        <w:rPr>
          <w:b/>
          <w:bCs/>
          <w:sz w:val="36"/>
          <w:szCs w:val="36"/>
        </w:rPr>
        <w:t>.00</w:t>
      </w:r>
      <w:r w:rsidRPr="00012D27">
        <w:rPr>
          <w:sz w:val="36"/>
          <w:szCs w:val="36"/>
        </w:rPr>
        <w:t xml:space="preserve"> hod. v budově sídla Obecního</w:t>
      </w:r>
      <w:r w:rsidR="00012D27">
        <w:rPr>
          <w:sz w:val="36"/>
          <w:szCs w:val="36"/>
        </w:rPr>
        <w:t xml:space="preserve"> </w:t>
      </w:r>
      <w:r w:rsidRPr="00012D27">
        <w:rPr>
          <w:sz w:val="36"/>
          <w:szCs w:val="36"/>
        </w:rPr>
        <w:t xml:space="preserve">úřadu ve společenské místnosti </w:t>
      </w:r>
      <w:r w:rsidR="00012D27" w:rsidRPr="00012D27">
        <w:rPr>
          <w:sz w:val="36"/>
          <w:szCs w:val="36"/>
        </w:rPr>
        <w:t>(</w:t>
      </w:r>
      <w:r w:rsidR="00012D27">
        <w:rPr>
          <w:sz w:val="36"/>
          <w:szCs w:val="36"/>
        </w:rPr>
        <w:t xml:space="preserve">bývalá </w:t>
      </w:r>
      <w:r w:rsidR="00012D27" w:rsidRPr="00012D27">
        <w:rPr>
          <w:sz w:val="36"/>
          <w:szCs w:val="36"/>
        </w:rPr>
        <w:t>hospoda)</w:t>
      </w:r>
      <w:r w:rsidR="00012D27">
        <w:rPr>
          <w:sz w:val="36"/>
          <w:szCs w:val="36"/>
        </w:rPr>
        <w:t>.</w:t>
      </w:r>
    </w:p>
    <w:p w14:paraId="1E4925CE" w14:textId="3F132A52" w:rsidR="006F220A" w:rsidRDefault="00012D27" w:rsidP="00012D27">
      <w:pPr>
        <w:rPr>
          <w:sz w:val="32"/>
          <w:szCs w:val="32"/>
        </w:rPr>
      </w:pPr>
      <w:r w:rsidRPr="00012D27">
        <w:rPr>
          <w:sz w:val="32"/>
          <w:szCs w:val="32"/>
        </w:rPr>
        <w:t>Kobylá nad Vidnavkou č.p.53, 79065</w:t>
      </w:r>
    </w:p>
    <w:p w14:paraId="5743441C" w14:textId="77777777" w:rsidR="006F220A" w:rsidRPr="00012D27" w:rsidRDefault="006F220A" w:rsidP="00012D27">
      <w:pPr>
        <w:rPr>
          <w:sz w:val="32"/>
          <w:szCs w:val="32"/>
        </w:rPr>
      </w:pPr>
    </w:p>
    <w:p w14:paraId="5DC63035" w14:textId="750D8F7D" w:rsidR="001B54DD" w:rsidRPr="001E0054" w:rsidRDefault="001B54DD" w:rsidP="001E0054">
      <w:pPr>
        <w:rPr>
          <w:sz w:val="44"/>
          <w:szCs w:val="44"/>
          <w:u w:val="single"/>
        </w:rPr>
      </w:pPr>
      <w:r w:rsidRPr="000A7F99">
        <w:rPr>
          <w:sz w:val="44"/>
          <w:szCs w:val="44"/>
          <w:u w:val="single"/>
        </w:rPr>
        <w:t>Návrh programu:</w:t>
      </w:r>
    </w:p>
    <w:p w14:paraId="704470E3" w14:textId="698BE861" w:rsidR="006437F1" w:rsidRDefault="006437F1" w:rsidP="006437F1">
      <w:pPr>
        <w:pStyle w:val="Odstavecseseznamem"/>
        <w:ind w:left="502"/>
        <w:rPr>
          <w:sz w:val="44"/>
          <w:szCs w:val="44"/>
        </w:rPr>
      </w:pPr>
    </w:p>
    <w:p w14:paraId="548DD048" w14:textId="5AE7235C" w:rsidR="00B20DD7" w:rsidRDefault="006437F1" w:rsidP="00A42C9C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Závěrečný účet obce Kobylá nad Vidnavkou za rok 2025</w:t>
      </w:r>
    </w:p>
    <w:p w14:paraId="777C544D" w14:textId="5407BE60" w:rsidR="007338D5" w:rsidRPr="0035250B" w:rsidRDefault="00376BC0" w:rsidP="0035250B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Zpráva o hospodaření za rok 2025 ZŠ a MŠ</w:t>
      </w:r>
    </w:p>
    <w:p w14:paraId="1625AAA7" w14:textId="6B28E5FE" w:rsidR="007338D5" w:rsidRPr="0035250B" w:rsidRDefault="007338D5" w:rsidP="0035250B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Rozpočtové opatření</w:t>
      </w:r>
    </w:p>
    <w:p w14:paraId="34C10FA8" w14:textId="59AB9732" w:rsidR="00012D27" w:rsidRDefault="001B54DD" w:rsidP="001E0054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Různé, diskuze, závěr</w:t>
      </w:r>
    </w:p>
    <w:p w14:paraId="3101169F" w14:textId="77777777" w:rsidR="001E0054" w:rsidRPr="001E0054" w:rsidRDefault="001E0054" w:rsidP="001E0054">
      <w:pPr>
        <w:pStyle w:val="Odstavecseseznamem"/>
        <w:ind w:left="502"/>
        <w:rPr>
          <w:sz w:val="44"/>
          <w:szCs w:val="44"/>
        </w:rPr>
      </w:pPr>
    </w:p>
    <w:p w14:paraId="1DAC0523" w14:textId="061FE250" w:rsidR="00012D27" w:rsidRDefault="00012D27" w:rsidP="00012D27">
      <w:pPr>
        <w:pStyle w:val="Odstavecseseznamem"/>
        <w:ind w:left="502"/>
        <w:rPr>
          <w:sz w:val="32"/>
          <w:szCs w:val="32"/>
        </w:rPr>
      </w:pPr>
      <w:r>
        <w:rPr>
          <w:sz w:val="32"/>
          <w:szCs w:val="32"/>
        </w:rPr>
        <w:t>Miroslava Rybáriková</w:t>
      </w:r>
    </w:p>
    <w:p w14:paraId="17ECDF43" w14:textId="428B22EA" w:rsidR="001E0054" w:rsidRPr="00012D27" w:rsidRDefault="001E0054" w:rsidP="00012D27">
      <w:pPr>
        <w:pStyle w:val="Odstavecseseznamem"/>
        <w:ind w:left="502"/>
        <w:rPr>
          <w:sz w:val="32"/>
          <w:szCs w:val="32"/>
        </w:rPr>
      </w:pPr>
      <w:r>
        <w:rPr>
          <w:sz w:val="32"/>
          <w:szCs w:val="32"/>
        </w:rPr>
        <w:t>starostka obce</w:t>
      </w:r>
    </w:p>
    <w:sectPr w:rsidR="001E0054" w:rsidRPr="00012D27" w:rsidSect="00FA2852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F821A5"/>
    <w:multiLevelType w:val="hybridMultilevel"/>
    <w:tmpl w:val="DCC0447A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4DD"/>
    <w:rsid w:val="00012D27"/>
    <w:rsid w:val="001B54DD"/>
    <w:rsid w:val="001D5DEF"/>
    <w:rsid w:val="001E0054"/>
    <w:rsid w:val="00260566"/>
    <w:rsid w:val="0032012D"/>
    <w:rsid w:val="00343223"/>
    <w:rsid w:val="0035250B"/>
    <w:rsid w:val="00376BC0"/>
    <w:rsid w:val="00555BE3"/>
    <w:rsid w:val="00585E71"/>
    <w:rsid w:val="00640ACA"/>
    <w:rsid w:val="006437F1"/>
    <w:rsid w:val="006F220A"/>
    <w:rsid w:val="007338D5"/>
    <w:rsid w:val="00765BD9"/>
    <w:rsid w:val="007F0E53"/>
    <w:rsid w:val="008222EA"/>
    <w:rsid w:val="009C4235"/>
    <w:rsid w:val="00A3276E"/>
    <w:rsid w:val="00A42C9C"/>
    <w:rsid w:val="00AB2E7B"/>
    <w:rsid w:val="00B20DD7"/>
    <w:rsid w:val="00B83D2A"/>
    <w:rsid w:val="00BC4657"/>
    <w:rsid w:val="00D42FAD"/>
    <w:rsid w:val="00E90AC6"/>
    <w:rsid w:val="00E96692"/>
    <w:rsid w:val="00F02B7E"/>
    <w:rsid w:val="00F872A7"/>
    <w:rsid w:val="00FA2852"/>
    <w:rsid w:val="00FB3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A4721"/>
  <w15:chartTrackingRefBased/>
  <w15:docId w15:val="{6F8A8630-7BCD-41DE-87CB-F90312A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54DD"/>
    <w:rPr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1B54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B54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B54DD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B54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B54DD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B54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B54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B54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B54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B54D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B54D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B54D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B54DD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B54DD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B54D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B54D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B54D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B54D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B54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B54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B54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B54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B54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B54D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B54DD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B54DD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B54D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B54DD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B54DD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BBE87.725D215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</Words>
  <Characters>350</Characters>
  <Application>Microsoft Office Word</Application>
  <DocSecurity>4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</dc:creator>
  <cp:keywords/>
  <dc:description/>
  <cp:lastModifiedBy>OEM</cp:lastModifiedBy>
  <cp:revision>2</cp:revision>
  <cp:lastPrinted>2025-05-06T10:59:00Z</cp:lastPrinted>
  <dcterms:created xsi:type="dcterms:W3CDTF">2026-06-22T11:35:00Z</dcterms:created>
  <dcterms:modified xsi:type="dcterms:W3CDTF">2026-06-22T11:35:00Z</dcterms:modified>
</cp:coreProperties>
</file>