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35C803" w14:textId="7A655629" w:rsidR="001B54DD" w:rsidRDefault="00FA2852" w:rsidP="00FA2852">
      <w:pPr>
        <w:jc w:val="center"/>
        <w:rPr>
          <w:b/>
          <w:bCs/>
          <w:sz w:val="56"/>
          <w:szCs w:val="56"/>
        </w:rPr>
      </w:pPr>
      <w:r>
        <w:rPr>
          <w:rFonts w:ascii="Times New Roman" w:hAnsi="Times New Roman" w:cs="Times New Roman"/>
          <w:noProof/>
          <w:lang w:eastAsia="cs-CZ"/>
        </w:rPr>
        <w:drawing>
          <wp:anchor distT="0" distB="0" distL="114300" distR="114300" simplePos="0" relativeHeight="251658240" behindDoc="1" locked="0" layoutInCell="1" allowOverlap="1" wp14:anchorId="16BA7C2E" wp14:editId="2D0CBFED">
            <wp:simplePos x="0" y="0"/>
            <wp:positionH relativeFrom="column">
              <wp:posOffset>843280</wp:posOffset>
            </wp:positionH>
            <wp:positionV relativeFrom="paragraph">
              <wp:posOffset>6985</wp:posOffset>
            </wp:positionV>
            <wp:extent cx="612775" cy="733425"/>
            <wp:effectExtent l="0" t="0" r="0" b="9525"/>
            <wp:wrapNone/>
            <wp:docPr id="2044098158" name="Obrázek 1" descr="kobyla-nad-vidnavkou_šedá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kobyla-nad-vidnavkou_šedá 10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bCs/>
          <w:sz w:val="56"/>
          <w:szCs w:val="56"/>
        </w:rPr>
        <w:t>P</w:t>
      </w:r>
      <w:r w:rsidR="001B54DD" w:rsidRPr="00012D27">
        <w:rPr>
          <w:b/>
          <w:bCs/>
          <w:sz w:val="56"/>
          <w:szCs w:val="56"/>
        </w:rPr>
        <w:t>ozvánka</w:t>
      </w:r>
    </w:p>
    <w:p w14:paraId="5D971C22" w14:textId="77777777" w:rsidR="00FA2852" w:rsidRPr="00012D27" w:rsidRDefault="00FA2852" w:rsidP="00FA2852">
      <w:pPr>
        <w:jc w:val="center"/>
        <w:rPr>
          <w:b/>
          <w:bCs/>
          <w:sz w:val="56"/>
          <w:szCs w:val="56"/>
        </w:rPr>
      </w:pPr>
    </w:p>
    <w:p w14:paraId="5846CCFE" w14:textId="339445DD" w:rsidR="001B54DD" w:rsidRPr="00012D27" w:rsidRDefault="001B54DD" w:rsidP="00A52AC8">
      <w:pPr>
        <w:jc w:val="both"/>
        <w:rPr>
          <w:sz w:val="32"/>
          <w:szCs w:val="32"/>
        </w:rPr>
      </w:pPr>
      <w:r w:rsidRPr="00012D27">
        <w:rPr>
          <w:sz w:val="32"/>
          <w:szCs w:val="32"/>
        </w:rPr>
        <w:t>na veřejné zasedání zastupitelstva obce Kobylá</w:t>
      </w:r>
      <w:r w:rsidR="00012D27" w:rsidRPr="00012D27">
        <w:rPr>
          <w:sz w:val="32"/>
          <w:szCs w:val="32"/>
        </w:rPr>
        <w:t xml:space="preserve"> </w:t>
      </w:r>
      <w:r w:rsidRPr="00012D27">
        <w:rPr>
          <w:sz w:val="32"/>
          <w:szCs w:val="32"/>
        </w:rPr>
        <w:t>nad</w:t>
      </w:r>
      <w:r w:rsidR="00012D27" w:rsidRPr="00012D27">
        <w:rPr>
          <w:sz w:val="32"/>
          <w:szCs w:val="32"/>
        </w:rPr>
        <w:t xml:space="preserve"> </w:t>
      </w:r>
      <w:r w:rsidRPr="00012D27">
        <w:rPr>
          <w:sz w:val="32"/>
          <w:szCs w:val="32"/>
        </w:rPr>
        <w:t>Vidnavkou,</w:t>
      </w:r>
    </w:p>
    <w:p w14:paraId="53561A04" w14:textId="459929CC" w:rsidR="001B54DD" w:rsidRDefault="001B54DD" w:rsidP="00A52AC8">
      <w:pPr>
        <w:jc w:val="both"/>
        <w:rPr>
          <w:sz w:val="36"/>
          <w:szCs w:val="36"/>
        </w:rPr>
      </w:pPr>
      <w:r w:rsidRPr="00012D27">
        <w:rPr>
          <w:sz w:val="36"/>
          <w:szCs w:val="36"/>
        </w:rPr>
        <w:t xml:space="preserve">které se koná </w:t>
      </w:r>
      <w:r w:rsidR="00A52AC8">
        <w:rPr>
          <w:b/>
          <w:bCs/>
          <w:sz w:val="36"/>
          <w:szCs w:val="36"/>
        </w:rPr>
        <w:t>24</w:t>
      </w:r>
      <w:r w:rsidR="00C51BBE">
        <w:rPr>
          <w:b/>
          <w:bCs/>
          <w:sz w:val="36"/>
          <w:szCs w:val="36"/>
        </w:rPr>
        <w:t>.</w:t>
      </w:r>
      <w:r w:rsidR="00A52AC8">
        <w:rPr>
          <w:b/>
          <w:bCs/>
          <w:sz w:val="36"/>
          <w:szCs w:val="36"/>
        </w:rPr>
        <w:t xml:space="preserve"> </w:t>
      </w:r>
      <w:r w:rsidR="00C51BBE">
        <w:rPr>
          <w:b/>
          <w:bCs/>
          <w:sz w:val="36"/>
          <w:szCs w:val="36"/>
        </w:rPr>
        <w:t>8</w:t>
      </w:r>
      <w:r w:rsidR="00F02B7E" w:rsidRPr="00F02B7E">
        <w:rPr>
          <w:b/>
          <w:bCs/>
          <w:sz w:val="36"/>
          <w:szCs w:val="36"/>
        </w:rPr>
        <w:t>.</w:t>
      </w:r>
      <w:r w:rsidR="00877CF7">
        <w:rPr>
          <w:b/>
          <w:bCs/>
          <w:sz w:val="36"/>
          <w:szCs w:val="36"/>
        </w:rPr>
        <w:t xml:space="preserve"> </w:t>
      </w:r>
      <w:r w:rsidR="00F02B7E" w:rsidRPr="00F02B7E">
        <w:rPr>
          <w:b/>
          <w:bCs/>
          <w:sz w:val="36"/>
          <w:szCs w:val="36"/>
        </w:rPr>
        <w:t>2026</w:t>
      </w:r>
      <w:r w:rsidRPr="00F02B7E">
        <w:rPr>
          <w:b/>
          <w:bCs/>
          <w:sz w:val="36"/>
          <w:szCs w:val="36"/>
        </w:rPr>
        <w:t xml:space="preserve"> </w:t>
      </w:r>
      <w:r w:rsidRPr="00012D27">
        <w:rPr>
          <w:b/>
          <w:bCs/>
          <w:sz w:val="36"/>
          <w:szCs w:val="36"/>
        </w:rPr>
        <w:t>v 1</w:t>
      </w:r>
      <w:r w:rsidR="00E96692">
        <w:rPr>
          <w:b/>
          <w:bCs/>
          <w:sz w:val="36"/>
          <w:szCs w:val="36"/>
        </w:rPr>
        <w:t>6</w:t>
      </w:r>
      <w:r w:rsidRPr="00012D27">
        <w:rPr>
          <w:b/>
          <w:bCs/>
          <w:sz w:val="36"/>
          <w:szCs w:val="36"/>
        </w:rPr>
        <w:t>.00</w:t>
      </w:r>
      <w:r w:rsidRPr="00012D27">
        <w:rPr>
          <w:sz w:val="36"/>
          <w:szCs w:val="36"/>
        </w:rPr>
        <w:t xml:space="preserve"> h v budově sídla Obecního</w:t>
      </w:r>
      <w:r w:rsidR="00012D27">
        <w:rPr>
          <w:sz w:val="36"/>
          <w:szCs w:val="36"/>
        </w:rPr>
        <w:t xml:space="preserve"> </w:t>
      </w:r>
      <w:r w:rsidRPr="00012D27">
        <w:rPr>
          <w:sz w:val="36"/>
          <w:szCs w:val="36"/>
        </w:rPr>
        <w:t xml:space="preserve">úřadu ve společenské místnosti </w:t>
      </w:r>
      <w:r w:rsidR="00012D27" w:rsidRPr="00012D27">
        <w:rPr>
          <w:sz w:val="36"/>
          <w:szCs w:val="36"/>
        </w:rPr>
        <w:t>(</w:t>
      </w:r>
      <w:r w:rsidR="00012D27">
        <w:rPr>
          <w:sz w:val="36"/>
          <w:szCs w:val="36"/>
        </w:rPr>
        <w:t xml:space="preserve">bývalá </w:t>
      </w:r>
      <w:r w:rsidR="00012D27" w:rsidRPr="00012D27">
        <w:rPr>
          <w:sz w:val="36"/>
          <w:szCs w:val="36"/>
        </w:rPr>
        <w:t>hospoda)</w:t>
      </w:r>
      <w:r w:rsidR="00012D27">
        <w:rPr>
          <w:sz w:val="36"/>
          <w:szCs w:val="36"/>
        </w:rPr>
        <w:t>.</w:t>
      </w:r>
    </w:p>
    <w:p w14:paraId="1E4925CE" w14:textId="1FE54723" w:rsidR="006F220A" w:rsidRDefault="00012D27" w:rsidP="00A52AC8">
      <w:pPr>
        <w:jc w:val="both"/>
        <w:rPr>
          <w:sz w:val="32"/>
          <w:szCs w:val="32"/>
        </w:rPr>
      </w:pPr>
      <w:r w:rsidRPr="00012D27">
        <w:rPr>
          <w:sz w:val="32"/>
          <w:szCs w:val="32"/>
        </w:rPr>
        <w:t>Kobylá nad Vidnavkou č.p.53, 790</w:t>
      </w:r>
      <w:r w:rsidR="00A52AC8">
        <w:rPr>
          <w:sz w:val="32"/>
          <w:szCs w:val="32"/>
        </w:rPr>
        <w:t xml:space="preserve"> </w:t>
      </w:r>
      <w:r w:rsidRPr="00012D27">
        <w:rPr>
          <w:sz w:val="32"/>
          <w:szCs w:val="32"/>
        </w:rPr>
        <w:t>65</w:t>
      </w:r>
    </w:p>
    <w:p w14:paraId="5743441C" w14:textId="77777777" w:rsidR="006F220A" w:rsidRPr="00012D27" w:rsidRDefault="006F220A" w:rsidP="00012D27">
      <w:pPr>
        <w:rPr>
          <w:sz w:val="32"/>
          <w:szCs w:val="32"/>
        </w:rPr>
      </w:pPr>
    </w:p>
    <w:p w14:paraId="5DC63035" w14:textId="750D8F7D" w:rsidR="001B54DD" w:rsidRPr="001E0054" w:rsidRDefault="001B54DD" w:rsidP="001E0054">
      <w:pPr>
        <w:rPr>
          <w:sz w:val="44"/>
          <w:szCs w:val="44"/>
          <w:u w:val="single"/>
        </w:rPr>
      </w:pPr>
      <w:r w:rsidRPr="000A7F99">
        <w:rPr>
          <w:sz w:val="44"/>
          <w:szCs w:val="44"/>
          <w:u w:val="single"/>
        </w:rPr>
        <w:t>Návrh programu:</w:t>
      </w:r>
    </w:p>
    <w:p w14:paraId="548DD048" w14:textId="77F01D39" w:rsidR="00B20DD7" w:rsidRDefault="00A52AC8" w:rsidP="00C51BBE">
      <w:pPr>
        <w:pStyle w:val="Odstavecseseznamem"/>
        <w:numPr>
          <w:ilvl w:val="0"/>
          <w:numId w:val="1"/>
        </w:numPr>
        <w:rPr>
          <w:sz w:val="44"/>
          <w:szCs w:val="44"/>
        </w:rPr>
      </w:pPr>
      <w:r>
        <w:rPr>
          <w:sz w:val="44"/>
          <w:szCs w:val="44"/>
        </w:rPr>
        <w:t xml:space="preserve"> </w:t>
      </w:r>
      <w:r w:rsidR="00C51BBE">
        <w:rPr>
          <w:sz w:val="44"/>
          <w:szCs w:val="44"/>
        </w:rPr>
        <w:t>Oprava infrastruktury po povodních</w:t>
      </w:r>
      <w:r>
        <w:rPr>
          <w:sz w:val="44"/>
          <w:szCs w:val="44"/>
        </w:rPr>
        <w:t>,</w:t>
      </w:r>
    </w:p>
    <w:p w14:paraId="34C10FA8" w14:textId="69AEF4BE" w:rsidR="00012D27" w:rsidRPr="00A52AC8" w:rsidRDefault="00A52AC8" w:rsidP="001E0054">
      <w:pPr>
        <w:pStyle w:val="Odstavecseseznamem"/>
        <w:numPr>
          <w:ilvl w:val="0"/>
          <w:numId w:val="1"/>
        </w:numPr>
        <w:rPr>
          <w:sz w:val="44"/>
          <w:szCs w:val="44"/>
        </w:rPr>
      </w:pPr>
      <w:r>
        <w:rPr>
          <w:sz w:val="44"/>
          <w:szCs w:val="44"/>
        </w:rPr>
        <w:t xml:space="preserve"> </w:t>
      </w:r>
      <w:r w:rsidR="001B54DD" w:rsidRPr="00A52AC8">
        <w:rPr>
          <w:sz w:val="44"/>
          <w:szCs w:val="44"/>
        </w:rPr>
        <w:t>Různé, diskuze, závěr</w:t>
      </w:r>
      <w:r>
        <w:rPr>
          <w:sz w:val="44"/>
          <w:szCs w:val="44"/>
        </w:rPr>
        <w:t>.</w:t>
      </w:r>
    </w:p>
    <w:p w14:paraId="3101169F" w14:textId="77777777" w:rsidR="001E0054" w:rsidRPr="00C51BBE" w:rsidRDefault="001E0054" w:rsidP="00C51BBE">
      <w:pPr>
        <w:rPr>
          <w:sz w:val="44"/>
          <w:szCs w:val="44"/>
        </w:rPr>
      </w:pPr>
    </w:p>
    <w:p w14:paraId="1DAC0523" w14:textId="061FE250" w:rsidR="00012D27" w:rsidRDefault="00012D27" w:rsidP="00012D27">
      <w:pPr>
        <w:pStyle w:val="Odstavecseseznamem"/>
        <w:ind w:left="502"/>
        <w:rPr>
          <w:sz w:val="32"/>
          <w:szCs w:val="32"/>
        </w:rPr>
      </w:pPr>
      <w:r>
        <w:rPr>
          <w:sz w:val="32"/>
          <w:szCs w:val="32"/>
        </w:rPr>
        <w:t>Miroslava Rybáriková</w:t>
      </w:r>
    </w:p>
    <w:p w14:paraId="17ECDF43" w14:textId="428B22EA" w:rsidR="001E0054" w:rsidRPr="00012D27" w:rsidRDefault="001E0054" w:rsidP="00012D27">
      <w:pPr>
        <w:pStyle w:val="Odstavecseseznamem"/>
        <w:ind w:left="502"/>
        <w:rPr>
          <w:sz w:val="32"/>
          <w:szCs w:val="32"/>
        </w:rPr>
      </w:pPr>
      <w:r>
        <w:rPr>
          <w:sz w:val="32"/>
          <w:szCs w:val="32"/>
        </w:rPr>
        <w:t>starostka obce</w:t>
      </w:r>
    </w:p>
    <w:sectPr w:rsidR="001E0054" w:rsidRPr="00012D27" w:rsidSect="00FA2852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 PSMT"/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F821A5"/>
    <w:multiLevelType w:val="hybridMultilevel"/>
    <w:tmpl w:val="DCC0447A"/>
    <w:lvl w:ilvl="0" w:tplc="040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54DD"/>
    <w:rsid w:val="00012D27"/>
    <w:rsid w:val="001B54DD"/>
    <w:rsid w:val="001D5DEF"/>
    <w:rsid w:val="001E0054"/>
    <w:rsid w:val="00260566"/>
    <w:rsid w:val="002E5420"/>
    <w:rsid w:val="00343223"/>
    <w:rsid w:val="00555BE3"/>
    <w:rsid w:val="00585E71"/>
    <w:rsid w:val="00640ACA"/>
    <w:rsid w:val="006F220A"/>
    <w:rsid w:val="00765BD9"/>
    <w:rsid w:val="007F0E53"/>
    <w:rsid w:val="008222EA"/>
    <w:rsid w:val="00877CF7"/>
    <w:rsid w:val="009C4235"/>
    <w:rsid w:val="00A52AC8"/>
    <w:rsid w:val="00AB2E7B"/>
    <w:rsid w:val="00B20DD7"/>
    <w:rsid w:val="00B83D2A"/>
    <w:rsid w:val="00C51BBE"/>
    <w:rsid w:val="00D42FAD"/>
    <w:rsid w:val="00E90AC6"/>
    <w:rsid w:val="00E96692"/>
    <w:rsid w:val="00F02B7E"/>
    <w:rsid w:val="00F872A7"/>
    <w:rsid w:val="00FA2852"/>
    <w:rsid w:val="00FB3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CA4721"/>
  <w15:chartTrackingRefBased/>
  <w15:docId w15:val="{6F8A8630-7BCD-41DE-87CB-F90312A2C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B54DD"/>
    <w:rPr>
      <w:kern w:val="0"/>
      <w14:ligatures w14:val="none"/>
    </w:rPr>
  </w:style>
  <w:style w:type="paragraph" w:styleId="Nadpis1">
    <w:name w:val="heading 1"/>
    <w:basedOn w:val="Normln"/>
    <w:next w:val="Normln"/>
    <w:link w:val="Nadpis1Char"/>
    <w:uiPriority w:val="9"/>
    <w:qFormat/>
    <w:rsid w:val="001B54D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1B54D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B54DD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1B54D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1B54DD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1B54D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1B54D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1B54D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1B54D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1B54DD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1B54D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1B54DD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1B54DD"/>
    <w:rPr>
      <w:rFonts w:eastAsiaTheme="majorEastAsia" w:cstheme="majorBidi"/>
      <w:i/>
      <w:iCs/>
      <w:color w:val="2E74B5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1B54DD"/>
    <w:rPr>
      <w:rFonts w:eastAsiaTheme="majorEastAsia" w:cstheme="majorBidi"/>
      <w:color w:val="2E74B5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1B54DD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1B54DD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1B54DD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1B54DD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1B54D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1B54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1B54D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1B54D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1B54D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1B54DD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1B54DD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1B54DD"/>
    <w:rPr>
      <w:i/>
      <w:iCs/>
      <w:color w:val="2E74B5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1B54DD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1B54DD"/>
    <w:rPr>
      <w:i/>
      <w:iCs/>
      <w:color w:val="2E74B5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1B54DD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cid:image001.png@01DBBE87.725D2150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48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obec</dc:creator>
  <cp:keywords/>
  <dc:description/>
  <cp:lastModifiedBy>OEM</cp:lastModifiedBy>
  <cp:revision>3</cp:revision>
  <cp:lastPrinted>2026-03-23T12:38:00Z</cp:lastPrinted>
  <dcterms:created xsi:type="dcterms:W3CDTF">2026-08-17T11:42:00Z</dcterms:created>
  <dcterms:modified xsi:type="dcterms:W3CDTF">2026-08-17T11:43:00Z</dcterms:modified>
</cp:coreProperties>
</file>